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F" w:rsidRPr="00B80B87" w:rsidRDefault="007055D3" w:rsidP="00B80B87">
      <w:pPr>
        <w:pStyle w:val="ZkladntextIMP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.7pt;margin-top:-119.1pt;width:40.55pt;height:89.75pt;z-index:251657728">
            <v:imagedata r:id="rId7" o:title=""/>
          </v:shape>
          <o:OLEObject Type="Embed" ProgID="602Photo.Image" ShapeID="_x0000_s1029" DrawAspect="Content" ObjectID="_1572419486" r:id="rId8">
            <o:FieldCodes>\s</o:FieldCodes>
          </o:OLEObject>
        </w:pict>
      </w:r>
      <w:r w:rsidR="00172B28" w:rsidRPr="00B80B87">
        <w:rPr>
          <w:b/>
          <w:i/>
        </w:rPr>
        <w:tab/>
      </w:r>
      <w:r w:rsidR="00172B28" w:rsidRPr="00B80B87">
        <w:rPr>
          <w:b/>
          <w:i/>
        </w:rPr>
        <w:tab/>
      </w:r>
      <w:r w:rsidR="00172B28" w:rsidRPr="00B80B87">
        <w:rPr>
          <w:b/>
          <w:i/>
        </w:rPr>
        <w:tab/>
      </w:r>
      <w:r w:rsidR="00172B28" w:rsidRPr="00B80B87">
        <w:rPr>
          <w:b/>
          <w:i/>
        </w:rPr>
        <w:tab/>
      </w:r>
      <w:r w:rsidR="00172B28" w:rsidRPr="00B80B87">
        <w:rPr>
          <w:b/>
          <w:i/>
        </w:rPr>
        <w:tab/>
      </w:r>
      <w:r w:rsidR="00172B28" w:rsidRPr="00B80B87">
        <w:rPr>
          <w:b/>
          <w:i/>
        </w:rPr>
        <w:tab/>
      </w:r>
      <w:r w:rsidR="00EA6E57" w:rsidRPr="00B80B87">
        <w:rPr>
          <w:b/>
          <w:i/>
        </w:rPr>
        <w:tab/>
      </w:r>
      <w:r w:rsidR="00B80B87" w:rsidRPr="00B80B87">
        <w:rPr>
          <w:sz w:val="20"/>
        </w:rPr>
        <w:t xml:space="preserve"> </w:t>
      </w:r>
    </w:p>
    <w:p w:rsidR="00B80B87" w:rsidRPr="00B80B87" w:rsidRDefault="00B80B87" w:rsidP="00B80B87">
      <w:pPr>
        <w:pStyle w:val="ZkladntextIMP"/>
        <w:rPr>
          <w:sz w:val="20"/>
        </w:rPr>
      </w:pPr>
    </w:p>
    <w:p w:rsidR="00B80B87" w:rsidRPr="00B80B87" w:rsidRDefault="00B80B87" w:rsidP="00B80B87">
      <w:pPr>
        <w:pStyle w:val="ZkladntextIMP"/>
        <w:rPr>
          <w:sz w:val="20"/>
        </w:rPr>
      </w:pPr>
    </w:p>
    <w:p w:rsidR="00B82503" w:rsidRDefault="00B80B87" w:rsidP="00B82503">
      <w:pPr>
        <w:pStyle w:val="ZkladntextIMP"/>
        <w:jc w:val="center"/>
        <w:rPr>
          <w:b/>
          <w:sz w:val="34"/>
          <w:szCs w:val="34"/>
        </w:rPr>
      </w:pPr>
      <w:r w:rsidRPr="00B80B87">
        <w:rPr>
          <w:b/>
          <w:sz w:val="34"/>
          <w:szCs w:val="34"/>
        </w:rPr>
        <w:t xml:space="preserve">Poskytnutí </w:t>
      </w:r>
      <w:r w:rsidR="00490218">
        <w:rPr>
          <w:b/>
          <w:sz w:val="34"/>
          <w:szCs w:val="34"/>
        </w:rPr>
        <w:t>informace o počtu volebních okr</w:t>
      </w:r>
      <w:r w:rsidR="00C46154">
        <w:rPr>
          <w:b/>
          <w:sz w:val="34"/>
          <w:szCs w:val="34"/>
        </w:rPr>
        <w:t>sků,</w:t>
      </w:r>
      <w:r w:rsidRPr="00B80B87">
        <w:rPr>
          <w:b/>
          <w:sz w:val="34"/>
          <w:szCs w:val="34"/>
        </w:rPr>
        <w:t xml:space="preserve"> sídle volební komise </w:t>
      </w:r>
      <w:r w:rsidR="009D6356">
        <w:rPr>
          <w:b/>
          <w:sz w:val="34"/>
          <w:szCs w:val="34"/>
        </w:rPr>
        <w:t>a minimální počet členů OVK</w:t>
      </w:r>
    </w:p>
    <w:p w:rsidR="00B82503" w:rsidRDefault="00B82503" w:rsidP="00B82503">
      <w:pPr>
        <w:pStyle w:val="ZkladntextIMP"/>
        <w:jc w:val="center"/>
        <w:rPr>
          <w:b/>
          <w:sz w:val="34"/>
          <w:szCs w:val="34"/>
        </w:rPr>
      </w:pPr>
    </w:p>
    <w:p w:rsidR="00B82503" w:rsidRPr="00B80B87" w:rsidRDefault="00B82503" w:rsidP="00B82503">
      <w:pPr>
        <w:pStyle w:val="ZkladntextIMP"/>
        <w:jc w:val="center"/>
        <w:rPr>
          <w:b/>
          <w:sz w:val="34"/>
          <w:szCs w:val="34"/>
        </w:rPr>
      </w:pPr>
    </w:p>
    <w:p w:rsidR="00B80B87" w:rsidRPr="00B80B87" w:rsidRDefault="00B80B87" w:rsidP="00B80B87">
      <w:pPr>
        <w:pStyle w:val="ZkladntextIMP"/>
        <w:rPr>
          <w:sz w:val="34"/>
          <w:szCs w:val="34"/>
        </w:rPr>
      </w:pPr>
    </w:p>
    <w:p w:rsidR="00490218" w:rsidRDefault="00490218" w:rsidP="00B80B87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>Starostka Obce Vysoká Libyně v souladu s §</w:t>
      </w:r>
      <w:r w:rsidR="00B80B87" w:rsidRPr="00B82503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proofErr w:type="spellStart"/>
      <w:proofErr w:type="gramStart"/>
      <w:r>
        <w:rPr>
          <w:sz w:val="28"/>
          <w:szCs w:val="28"/>
        </w:rPr>
        <w:t>písm.c</w:t>
      </w:r>
      <w:proofErr w:type="spellEnd"/>
      <w:r w:rsidR="00B80B87" w:rsidRPr="00B82503">
        <w:rPr>
          <w:sz w:val="28"/>
          <w:szCs w:val="28"/>
        </w:rPr>
        <w:t>) zákona</w:t>
      </w:r>
      <w:proofErr w:type="gramEnd"/>
      <w:r w:rsidR="00B80B87" w:rsidRPr="00B82503">
        <w:rPr>
          <w:sz w:val="28"/>
          <w:szCs w:val="28"/>
        </w:rPr>
        <w:t xml:space="preserve"> č. </w:t>
      </w:r>
      <w:r>
        <w:rPr>
          <w:sz w:val="28"/>
          <w:szCs w:val="28"/>
        </w:rPr>
        <w:t>275</w:t>
      </w:r>
      <w:r w:rsidR="00B80B87" w:rsidRPr="00B82503">
        <w:rPr>
          <w:sz w:val="28"/>
          <w:szCs w:val="28"/>
        </w:rPr>
        <w:t>/20</w:t>
      </w:r>
      <w:r>
        <w:rPr>
          <w:sz w:val="28"/>
          <w:szCs w:val="28"/>
        </w:rPr>
        <w:t xml:space="preserve">12 </w:t>
      </w:r>
      <w:r w:rsidR="00B80B87" w:rsidRPr="00B82503">
        <w:rPr>
          <w:sz w:val="28"/>
          <w:szCs w:val="28"/>
        </w:rPr>
        <w:t>Sb., o volb</w:t>
      </w:r>
      <w:r>
        <w:rPr>
          <w:sz w:val="28"/>
          <w:szCs w:val="28"/>
        </w:rPr>
        <w:t xml:space="preserve">ě prezidenta republiky v platném znění a vyhlášky Ministerstva vnitra č. 294/2012 Sb. o provedení některých ustanovení zákona č. 275/2012 Sb., podává tímto informaci volebním stranám, hnutím či koalicím pro </w:t>
      </w:r>
    </w:p>
    <w:p w:rsidR="00490218" w:rsidRDefault="00490218" w:rsidP="00B80B87">
      <w:pPr>
        <w:pStyle w:val="ZkladntextIMP"/>
        <w:rPr>
          <w:sz w:val="28"/>
          <w:szCs w:val="28"/>
        </w:rPr>
      </w:pPr>
    </w:p>
    <w:p w:rsidR="00490218" w:rsidRPr="00490218" w:rsidRDefault="00490218" w:rsidP="00490218">
      <w:pPr>
        <w:pStyle w:val="ZkladntextIMP"/>
        <w:jc w:val="center"/>
        <w:rPr>
          <w:b/>
          <w:sz w:val="28"/>
          <w:szCs w:val="28"/>
        </w:rPr>
      </w:pPr>
      <w:r w:rsidRPr="00490218">
        <w:rPr>
          <w:b/>
          <w:sz w:val="28"/>
          <w:szCs w:val="28"/>
        </w:rPr>
        <w:t>volby prezidenta republiky ve dnech 12. A 13. 1.2018</w:t>
      </w:r>
    </w:p>
    <w:p w:rsidR="00490218" w:rsidRDefault="00490218" w:rsidP="00B80B87">
      <w:pPr>
        <w:pStyle w:val="ZkladntextIMP"/>
        <w:rPr>
          <w:sz w:val="28"/>
          <w:szCs w:val="28"/>
        </w:rPr>
      </w:pPr>
    </w:p>
    <w:p w:rsidR="00B80B87" w:rsidRDefault="00490218" w:rsidP="00B80B87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o počtu a sídle volebních okrsků ve Vysoké </w:t>
      </w:r>
      <w:proofErr w:type="spellStart"/>
      <w:r>
        <w:rPr>
          <w:sz w:val="28"/>
          <w:szCs w:val="28"/>
        </w:rPr>
        <w:t>Libyni</w:t>
      </w:r>
      <w:proofErr w:type="spellEnd"/>
      <w:r>
        <w:rPr>
          <w:sz w:val="28"/>
          <w:szCs w:val="28"/>
        </w:rPr>
        <w:t xml:space="preserve"> je</w:t>
      </w:r>
      <w:r w:rsidR="00B80B87" w:rsidRPr="00B82503">
        <w:rPr>
          <w:sz w:val="28"/>
          <w:szCs w:val="28"/>
        </w:rPr>
        <w:t xml:space="preserve"> stanoven jeden volební okresek se sídlem Vysoká Libyně 83, 331 41 Kralovice.</w:t>
      </w:r>
    </w:p>
    <w:p w:rsidR="009D6356" w:rsidRDefault="009D6356" w:rsidP="00B80B87">
      <w:pPr>
        <w:pStyle w:val="ZkladntextIMP"/>
        <w:rPr>
          <w:sz w:val="28"/>
          <w:szCs w:val="28"/>
        </w:rPr>
      </w:pPr>
    </w:p>
    <w:p w:rsidR="009204EA" w:rsidRDefault="009204EA" w:rsidP="00B80B87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>Číslo okrsku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sídlo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minimální počet členů OVK</w:t>
      </w:r>
    </w:p>
    <w:p w:rsidR="009204EA" w:rsidRDefault="009204EA" w:rsidP="00B80B87">
      <w:pPr>
        <w:pStyle w:val="ZkladntextIMP"/>
        <w:rPr>
          <w:sz w:val="28"/>
          <w:szCs w:val="28"/>
        </w:rPr>
      </w:pPr>
      <w:bookmarkStart w:id="0" w:name="_GoBack"/>
      <w:bookmarkEnd w:id="0"/>
    </w:p>
    <w:p w:rsidR="009D6356" w:rsidRDefault="009204EA" w:rsidP="00B80B87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>1.</w:t>
      </w:r>
      <w:r w:rsidR="009D63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budova OÚ – knihovna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B82503" w:rsidRDefault="00B82503" w:rsidP="00B80B87">
      <w:pPr>
        <w:pStyle w:val="ZkladntextIMP"/>
        <w:rPr>
          <w:sz w:val="28"/>
          <w:szCs w:val="28"/>
        </w:rPr>
      </w:pPr>
    </w:p>
    <w:p w:rsidR="00B82503" w:rsidRDefault="00B82503" w:rsidP="00B80B87">
      <w:pPr>
        <w:pStyle w:val="ZkladntextIMP"/>
        <w:rPr>
          <w:sz w:val="28"/>
          <w:szCs w:val="28"/>
        </w:rPr>
      </w:pPr>
    </w:p>
    <w:p w:rsidR="00490218" w:rsidRDefault="00490218" w:rsidP="00B80B87">
      <w:pPr>
        <w:pStyle w:val="ZkladntextIMP"/>
        <w:rPr>
          <w:sz w:val="28"/>
          <w:szCs w:val="28"/>
        </w:rPr>
      </w:pPr>
    </w:p>
    <w:p w:rsidR="00490218" w:rsidRDefault="00490218" w:rsidP="00B80B87">
      <w:pPr>
        <w:pStyle w:val="ZkladntextIMP"/>
        <w:rPr>
          <w:sz w:val="28"/>
          <w:szCs w:val="28"/>
        </w:rPr>
      </w:pPr>
    </w:p>
    <w:p w:rsidR="00B82503" w:rsidRDefault="00B82503" w:rsidP="00B80B87">
      <w:pPr>
        <w:pStyle w:val="ZkladntextIMP"/>
        <w:rPr>
          <w:sz w:val="28"/>
          <w:szCs w:val="28"/>
        </w:rPr>
      </w:pPr>
    </w:p>
    <w:p w:rsidR="00B82503" w:rsidRPr="00B82503" w:rsidRDefault="00B82503" w:rsidP="00B80B87">
      <w:pPr>
        <w:pStyle w:val="ZkladntextIMP"/>
        <w:rPr>
          <w:sz w:val="28"/>
          <w:szCs w:val="28"/>
        </w:rPr>
      </w:pPr>
    </w:p>
    <w:p w:rsidR="0026201F" w:rsidRPr="00B80B87" w:rsidRDefault="0026201F" w:rsidP="0026201F">
      <w:pPr>
        <w:pStyle w:val="ZkladntextIMP"/>
        <w:jc w:val="both"/>
        <w:rPr>
          <w:sz w:val="28"/>
        </w:rPr>
      </w:pPr>
    </w:p>
    <w:p w:rsidR="0026201F" w:rsidRPr="00B82503" w:rsidRDefault="0026201F" w:rsidP="0026201F">
      <w:pPr>
        <w:pStyle w:val="ZkladntextIMP"/>
        <w:jc w:val="both"/>
        <w:rPr>
          <w:sz w:val="28"/>
          <w:szCs w:val="28"/>
        </w:rPr>
      </w:pPr>
      <w:r w:rsidRPr="00B82503">
        <w:rPr>
          <w:sz w:val="28"/>
          <w:szCs w:val="28"/>
        </w:rPr>
        <w:t xml:space="preserve">Jitka </w:t>
      </w:r>
      <w:proofErr w:type="spellStart"/>
      <w:r w:rsidRPr="00B82503">
        <w:rPr>
          <w:sz w:val="28"/>
          <w:szCs w:val="28"/>
        </w:rPr>
        <w:t>Krivošová</w:t>
      </w:r>
      <w:proofErr w:type="spellEnd"/>
      <w:r w:rsidRPr="00B82503">
        <w:rPr>
          <w:sz w:val="28"/>
          <w:szCs w:val="28"/>
        </w:rPr>
        <w:t xml:space="preserve">, </w:t>
      </w:r>
      <w:proofErr w:type="spellStart"/>
      <w:r w:rsidRPr="00B82503">
        <w:rPr>
          <w:sz w:val="28"/>
          <w:szCs w:val="28"/>
        </w:rPr>
        <w:t>DiS</w:t>
      </w:r>
      <w:proofErr w:type="spellEnd"/>
      <w:r w:rsidRPr="00B82503">
        <w:rPr>
          <w:sz w:val="28"/>
          <w:szCs w:val="28"/>
        </w:rPr>
        <w:t>.</w:t>
      </w:r>
    </w:p>
    <w:p w:rsidR="0026201F" w:rsidRPr="00B82503" w:rsidRDefault="0026201F" w:rsidP="0026201F">
      <w:pPr>
        <w:pStyle w:val="ZkladntextIMP"/>
        <w:jc w:val="both"/>
        <w:rPr>
          <w:sz w:val="28"/>
          <w:szCs w:val="28"/>
        </w:rPr>
      </w:pPr>
      <w:r w:rsidRPr="00B82503">
        <w:rPr>
          <w:sz w:val="28"/>
          <w:szCs w:val="28"/>
        </w:rPr>
        <w:t>starostka obce Vysoká Libyně</w:t>
      </w:r>
    </w:p>
    <w:sectPr w:rsidR="0026201F" w:rsidRPr="00B82503" w:rsidSect="008F3599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1134" w:right="1440" w:bottom="68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DB" w:rsidRDefault="00B415DB">
      <w:r>
        <w:separator/>
      </w:r>
    </w:p>
  </w:endnote>
  <w:endnote w:type="continuationSeparator" w:id="0">
    <w:p w:rsidR="00B415DB" w:rsidRDefault="00B4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9" w:rsidRDefault="00172B28">
    <w:pPr>
      <w:pStyle w:val="Zpat"/>
      <w:rPr>
        <w:rFonts w:ascii="Arial" w:hAnsi="Arial"/>
        <w:i/>
        <w:sz w:val="24"/>
      </w:rPr>
    </w:pPr>
    <w:r>
      <w:rPr>
        <w:rFonts w:ascii="Arial" w:hAnsi="Arial"/>
        <w:b/>
        <w:i/>
        <w:sz w:val="24"/>
      </w:rPr>
      <w:t>číslo účtu:</w:t>
    </w:r>
    <w:r>
      <w:rPr>
        <w:rFonts w:ascii="Arial" w:hAnsi="Arial"/>
        <w:i/>
        <w:sz w:val="24"/>
      </w:rPr>
      <w:t xml:space="preserve"> 8064630-227/0100</w:t>
    </w:r>
    <w:r>
      <w:rPr>
        <w:rFonts w:ascii="Arial" w:hAnsi="Arial"/>
        <w:i/>
        <w:sz w:val="24"/>
      </w:rPr>
      <w:tab/>
    </w:r>
    <w:r>
      <w:rPr>
        <w:rFonts w:ascii="Arial" w:hAnsi="Arial"/>
        <w:b/>
        <w:i/>
        <w:sz w:val="24"/>
      </w:rPr>
      <w:t>IČO:</w:t>
    </w:r>
    <w:r>
      <w:rPr>
        <w:rFonts w:ascii="Arial" w:hAnsi="Arial"/>
        <w:i/>
        <w:sz w:val="24"/>
      </w:rPr>
      <w:t xml:space="preserve"> 47733373</w:t>
    </w:r>
    <w:r>
      <w:rPr>
        <w:rFonts w:ascii="Arial" w:hAnsi="Arial"/>
        <w:i/>
        <w:sz w:val="24"/>
      </w:rPr>
      <w:tab/>
    </w:r>
    <w:r>
      <w:rPr>
        <w:rFonts w:ascii="Arial" w:hAnsi="Arial"/>
        <w:b/>
        <w:i/>
        <w:sz w:val="24"/>
      </w:rPr>
      <w:t>DIČ:</w:t>
    </w:r>
    <w:r>
      <w:rPr>
        <w:rFonts w:ascii="Arial" w:hAnsi="Arial"/>
        <w:i/>
        <w:sz w:val="24"/>
      </w:rPr>
      <w:t xml:space="preserve"> 146-47733373</w:t>
    </w:r>
  </w:p>
  <w:p w:rsidR="008F3599" w:rsidRDefault="00172B28">
    <w:pPr>
      <w:pStyle w:val="Zpat"/>
      <w:rPr>
        <w:sz w:val="24"/>
      </w:rPr>
    </w:pPr>
    <w:r>
      <w:rPr>
        <w:rFonts w:ascii="Arial" w:hAnsi="Arial"/>
        <w:b/>
        <w:i/>
        <w:sz w:val="24"/>
      </w:rPr>
      <w:t xml:space="preserve">e-mail: </w:t>
    </w:r>
    <w:r>
      <w:rPr>
        <w:rFonts w:ascii="Arial" w:hAnsi="Arial"/>
        <w:bCs/>
        <w:i/>
        <w:sz w:val="24"/>
      </w:rPr>
      <w:t>urad</w:t>
    </w:r>
    <w:r>
      <w:rPr>
        <w:rFonts w:ascii="Arial" w:hAnsi="Arial"/>
        <w:i/>
        <w:sz w:val="24"/>
      </w:rPr>
      <w:t>@vysokalibyne.cz</w:t>
    </w:r>
    <w:r>
      <w:rPr>
        <w:rFonts w:ascii="Arial" w:hAnsi="Arial"/>
        <w:i/>
        <w:sz w:val="24"/>
      </w:rPr>
      <w:tab/>
    </w:r>
    <w:r>
      <w:rPr>
        <w:rFonts w:ascii="Arial" w:hAnsi="Arial"/>
        <w:b/>
        <w:i/>
        <w:sz w:val="24"/>
      </w:rPr>
      <w:t>tel.:</w:t>
    </w:r>
    <w:r>
      <w:rPr>
        <w:rFonts w:ascii="Arial" w:hAnsi="Arial"/>
        <w:i/>
        <w:sz w:val="24"/>
      </w:rPr>
      <w:t xml:space="preserve"> 373397223</w:t>
    </w:r>
    <w:r>
      <w:rPr>
        <w:rFonts w:ascii="Arial" w:hAnsi="Arial"/>
        <w:i/>
        <w:sz w:val="24"/>
      </w:rPr>
      <w:tab/>
    </w:r>
    <w:r>
      <w:rPr>
        <w:rFonts w:ascii="Arial" w:hAnsi="Arial"/>
        <w:b/>
        <w:i/>
        <w:sz w:val="24"/>
      </w:rPr>
      <w:t>http://</w:t>
    </w:r>
    <w:r>
      <w:rPr>
        <w:rFonts w:ascii="Arial" w:hAnsi="Arial"/>
        <w:bCs/>
        <w:i/>
        <w:sz w:val="24"/>
      </w:rPr>
      <w:t>www.</w:t>
    </w:r>
    <w:r>
      <w:rPr>
        <w:rFonts w:ascii="Arial" w:hAnsi="Arial"/>
        <w:i/>
        <w:sz w:val="24"/>
      </w:rPr>
      <w:t>vysokalibyne.cz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9" w:rsidRDefault="00172B28">
    <w:pPr>
      <w:pStyle w:val="ZkladntextIMP"/>
      <w:rPr>
        <w:rFonts w:ascii="Arial" w:hAnsi="Arial"/>
        <w:i/>
      </w:rPr>
    </w:pPr>
    <w:r>
      <w:rPr>
        <w:rFonts w:ascii="Arial" w:hAnsi="Arial"/>
        <w:b/>
        <w:i/>
      </w:rPr>
      <w:t>číslo účtu:</w:t>
    </w:r>
    <w:r>
      <w:rPr>
        <w:rFonts w:ascii="Arial" w:hAnsi="Arial"/>
        <w:i/>
      </w:rPr>
      <w:t xml:space="preserve"> 8064630227/0100</w:t>
    </w:r>
    <w:r>
      <w:rPr>
        <w:rFonts w:ascii="Arial" w:hAnsi="Arial"/>
        <w:i/>
      </w:rPr>
      <w:tab/>
    </w:r>
    <w:r>
      <w:rPr>
        <w:rFonts w:ascii="Arial" w:hAnsi="Arial"/>
        <w:b/>
        <w:i/>
      </w:rPr>
      <w:t>IČO:</w:t>
    </w:r>
    <w:r>
      <w:rPr>
        <w:rFonts w:ascii="Arial" w:hAnsi="Arial"/>
        <w:i/>
      </w:rPr>
      <w:t xml:space="preserve"> 47733373</w:t>
    </w:r>
    <w:r>
      <w:rPr>
        <w:rFonts w:ascii="Arial" w:hAnsi="Arial"/>
        <w:i/>
      </w:rPr>
      <w:tab/>
    </w:r>
    <w:r>
      <w:rPr>
        <w:rFonts w:ascii="Arial" w:hAnsi="Arial"/>
        <w:b/>
        <w:i/>
      </w:rPr>
      <w:t>DIČ:</w:t>
    </w:r>
    <w:r>
      <w:rPr>
        <w:rFonts w:ascii="Arial" w:hAnsi="Arial"/>
        <w:i/>
      </w:rPr>
      <w:t xml:space="preserve"> CZ47733373</w:t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</w:t>
    </w:r>
    <w:r>
      <w:rPr>
        <w:rFonts w:ascii="Arial" w:hAnsi="Arial"/>
        <w:b/>
        <w:i/>
      </w:rPr>
      <w:t xml:space="preserve">e-mail: </w:t>
    </w:r>
    <w:r>
      <w:rPr>
        <w:rFonts w:ascii="Arial" w:hAnsi="Arial"/>
        <w:bCs/>
        <w:i/>
      </w:rPr>
      <w:t>obec</w:t>
    </w:r>
    <w:r>
      <w:rPr>
        <w:rFonts w:ascii="Arial" w:hAnsi="Arial"/>
        <w:i/>
      </w:rPr>
      <w:t>@vysokalibyne.cz</w:t>
    </w:r>
    <w:r>
      <w:rPr>
        <w:rFonts w:ascii="Arial" w:hAnsi="Arial"/>
        <w:i/>
      </w:rPr>
      <w:tab/>
    </w:r>
    <w:r>
      <w:rPr>
        <w:rFonts w:ascii="Arial" w:hAnsi="Arial"/>
        <w:b/>
        <w:i/>
      </w:rPr>
      <w:t>tel.:</w:t>
    </w:r>
    <w:r>
      <w:rPr>
        <w:rFonts w:ascii="Arial" w:hAnsi="Arial"/>
        <w:i/>
      </w:rPr>
      <w:t xml:space="preserve"> </w:t>
    </w:r>
    <w:r w:rsidR="0026201F">
      <w:rPr>
        <w:rFonts w:ascii="Arial" w:hAnsi="Arial"/>
        <w:i/>
      </w:rPr>
      <w:t>776030245</w:t>
    </w:r>
    <w:r>
      <w:rPr>
        <w:rFonts w:ascii="Arial" w:hAnsi="Arial"/>
        <w:i/>
      </w:rPr>
      <w:tab/>
    </w:r>
  </w:p>
  <w:p w:rsidR="008F3599" w:rsidRDefault="00172B28">
    <w:pPr>
      <w:pStyle w:val="ZkladntextIMP"/>
    </w:pPr>
    <w:r>
      <w:rPr>
        <w:rFonts w:ascii="Arial" w:hAnsi="Arial"/>
        <w:b/>
        <w:i/>
      </w:rPr>
      <w:tab/>
    </w:r>
  </w:p>
  <w:p w:rsidR="008F3599" w:rsidRDefault="00172B28">
    <w:pPr>
      <w:pStyle w:val="Zpat"/>
      <w:tabs>
        <w:tab w:val="clear" w:pos="4536"/>
        <w:tab w:val="clear" w:pos="9072"/>
        <w:tab w:val="left" w:pos="50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DB" w:rsidRDefault="00B415DB">
      <w:r>
        <w:separator/>
      </w:r>
    </w:p>
  </w:footnote>
  <w:footnote w:type="continuationSeparator" w:id="0">
    <w:p w:rsidR="00B415DB" w:rsidRDefault="00B4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87" w:rsidRDefault="00B80B87">
    <w:pPr>
      <w:pStyle w:val="ZkladntextIMP"/>
      <w:ind w:left="1440" w:firstLine="720"/>
      <w:rPr>
        <w:b/>
        <w:i/>
        <w:sz w:val="56"/>
      </w:rPr>
    </w:pPr>
  </w:p>
  <w:p w:rsidR="008F3599" w:rsidRDefault="00172B28">
    <w:pPr>
      <w:pStyle w:val="ZkladntextIMP"/>
      <w:ind w:left="1440" w:firstLine="720"/>
      <w:rPr>
        <w:b/>
        <w:i/>
        <w:sz w:val="56"/>
      </w:rPr>
    </w:pPr>
    <w:r>
      <w:rPr>
        <w:b/>
        <w:i/>
        <w:sz w:val="56"/>
      </w:rPr>
      <w:t>Obec Vysoká Libyně</w:t>
    </w:r>
  </w:p>
  <w:p w:rsidR="008F3599" w:rsidRDefault="00172B28">
    <w:pPr>
      <w:pStyle w:val="ZkladntextIMP"/>
      <w:ind w:left="720"/>
      <w:rPr>
        <w:b/>
        <w:i/>
        <w:sz w:val="20"/>
      </w:rPr>
    </w:pPr>
    <w:r>
      <w:rPr>
        <w:b/>
        <w:i/>
        <w:sz w:val="32"/>
      </w:rPr>
      <w:tab/>
    </w:r>
    <w:r>
      <w:rPr>
        <w:b/>
        <w:i/>
        <w:sz w:val="32"/>
      </w:rPr>
      <w:tab/>
    </w:r>
    <w:r w:rsidR="00B80B87">
      <w:rPr>
        <w:b/>
        <w:i/>
        <w:sz w:val="32"/>
      </w:rPr>
      <w:t>Vysoká Libyně 83, 331 41 Kralovice</w:t>
    </w:r>
    <w:r>
      <w:rPr>
        <w:b/>
        <w:i/>
        <w:sz w:val="32"/>
      </w:rPr>
      <w:tab/>
    </w:r>
    <w:r>
      <w:rPr>
        <w:b/>
        <w:i/>
        <w:sz w:val="32"/>
      </w:rPr>
      <w:tab/>
    </w:r>
    <w:r>
      <w:rPr>
        <w:b/>
        <w:i/>
        <w:sz w:val="32"/>
      </w:rPr>
      <w:tab/>
    </w:r>
    <w:r>
      <w:rPr>
        <w:b/>
        <w:i/>
        <w:sz w:val="32"/>
      </w:rPr>
      <w:tab/>
    </w:r>
    <w:r>
      <w:rPr>
        <w:b/>
        <w:i/>
        <w:sz w:val="32"/>
      </w:rPr>
      <w:tab/>
    </w:r>
    <w:r>
      <w:rPr>
        <w:b/>
        <w:i/>
        <w:sz w:val="32"/>
      </w:rPr>
      <w:tab/>
    </w:r>
    <w:r>
      <w:rPr>
        <w:b/>
        <w:i/>
        <w:sz w:val="32"/>
      </w:rPr>
      <w:tab/>
    </w:r>
    <w:r>
      <w:rPr>
        <w:b/>
        <w:i/>
        <w:sz w:val="32"/>
      </w:rPr>
      <w:tab/>
      <w:t xml:space="preserve">     </w:t>
    </w:r>
    <w:r>
      <w:rPr>
        <w:b/>
        <w:i/>
        <w:sz w:val="32"/>
      </w:rPr>
      <w:tab/>
    </w:r>
    <w:r>
      <w:rPr>
        <w:b/>
        <w:i/>
        <w:sz w:val="32"/>
      </w:rPr>
      <w:tab/>
      <w:t xml:space="preserve">                                             </w:t>
    </w:r>
  </w:p>
  <w:p w:rsidR="00B80B87" w:rsidRDefault="00B80B87">
    <w:pPr>
      <w:pStyle w:val="ZkladntextIMP"/>
      <w:ind w:left="720"/>
      <w:rPr>
        <w:b/>
        <w:i/>
        <w:sz w:val="20"/>
      </w:rPr>
    </w:pPr>
  </w:p>
  <w:p w:rsidR="008F3599" w:rsidRDefault="008F35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E5"/>
    <w:multiLevelType w:val="hybridMultilevel"/>
    <w:tmpl w:val="B4D0FCB2"/>
    <w:lvl w:ilvl="0" w:tplc="3E4C4ED6">
      <w:start w:val="1"/>
      <w:numFmt w:val="decimal"/>
      <w:lvlText w:val="add %1)"/>
      <w:lvlJc w:val="left"/>
      <w:pPr>
        <w:tabs>
          <w:tab w:val="num" w:pos="108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09D0"/>
    <w:multiLevelType w:val="hybridMultilevel"/>
    <w:tmpl w:val="454AB0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47BCB"/>
    <w:multiLevelType w:val="hybridMultilevel"/>
    <w:tmpl w:val="C0922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C56CF"/>
    <w:multiLevelType w:val="hybridMultilevel"/>
    <w:tmpl w:val="13389738"/>
    <w:lvl w:ilvl="0" w:tplc="DE24899E">
      <w:start w:val="3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14492"/>
    <w:multiLevelType w:val="hybridMultilevel"/>
    <w:tmpl w:val="C8CEF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D242C"/>
    <w:multiLevelType w:val="hybridMultilevel"/>
    <w:tmpl w:val="931E7F8C"/>
    <w:lvl w:ilvl="0" w:tplc="D6F4E368">
      <w:start w:val="3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10BED"/>
    <w:multiLevelType w:val="hybridMultilevel"/>
    <w:tmpl w:val="4B3C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5D46"/>
    <w:rsid w:val="00026C83"/>
    <w:rsid w:val="001223C1"/>
    <w:rsid w:val="00172B28"/>
    <w:rsid w:val="00173848"/>
    <w:rsid w:val="002511F8"/>
    <w:rsid w:val="0026201F"/>
    <w:rsid w:val="00270861"/>
    <w:rsid w:val="00374409"/>
    <w:rsid w:val="00386CBC"/>
    <w:rsid w:val="003C5102"/>
    <w:rsid w:val="00452CD4"/>
    <w:rsid w:val="00490218"/>
    <w:rsid w:val="004A7B34"/>
    <w:rsid w:val="004E2F46"/>
    <w:rsid w:val="004E62A1"/>
    <w:rsid w:val="005D7003"/>
    <w:rsid w:val="00632F86"/>
    <w:rsid w:val="00662223"/>
    <w:rsid w:val="006A2EBE"/>
    <w:rsid w:val="006A5347"/>
    <w:rsid w:val="006E17D1"/>
    <w:rsid w:val="007055D3"/>
    <w:rsid w:val="00745B6A"/>
    <w:rsid w:val="007D3066"/>
    <w:rsid w:val="008F3599"/>
    <w:rsid w:val="009204EA"/>
    <w:rsid w:val="009219DD"/>
    <w:rsid w:val="009B578D"/>
    <w:rsid w:val="009B5D46"/>
    <w:rsid w:val="009D6356"/>
    <w:rsid w:val="00B415DB"/>
    <w:rsid w:val="00B80B87"/>
    <w:rsid w:val="00B82503"/>
    <w:rsid w:val="00C46154"/>
    <w:rsid w:val="00C50D7E"/>
    <w:rsid w:val="00C86A50"/>
    <w:rsid w:val="00CF3DC7"/>
    <w:rsid w:val="00D2685A"/>
    <w:rsid w:val="00D2734B"/>
    <w:rsid w:val="00D9269A"/>
    <w:rsid w:val="00E51D05"/>
    <w:rsid w:val="00EA6E57"/>
    <w:rsid w:val="00F156A0"/>
    <w:rsid w:val="00F63EBA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59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8F3599"/>
    <w:pPr>
      <w:keepNext/>
      <w:ind w:left="4680" w:hanging="360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8F3599"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F3599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rsid w:val="008F3599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8F3599"/>
    <w:pPr>
      <w:spacing w:after="115"/>
      <w:ind w:firstLine="480"/>
    </w:pPr>
  </w:style>
  <w:style w:type="paragraph" w:customStyle="1" w:styleId="Poznmka">
    <w:name w:val="Poznámka"/>
    <w:basedOn w:val="ZkladntextIMP"/>
    <w:rsid w:val="008F3599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8F35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8F3599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8F3599"/>
    <w:pPr>
      <w:spacing w:line="230" w:lineRule="auto"/>
    </w:pPr>
  </w:style>
  <w:style w:type="paragraph" w:customStyle="1" w:styleId="Seznamoslovan">
    <w:name w:val="Seznam očíslovaný"/>
    <w:basedOn w:val="ZkladntextIMP"/>
    <w:rsid w:val="008F3599"/>
    <w:pPr>
      <w:spacing w:line="230" w:lineRule="auto"/>
    </w:pPr>
  </w:style>
  <w:style w:type="paragraph" w:customStyle="1" w:styleId="Styltabulky">
    <w:name w:val="Styl tabulky"/>
    <w:basedOn w:val="ZkladntextIMP"/>
    <w:rsid w:val="008F3599"/>
    <w:pPr>
      <w:spacing w:line="230" w:lineRule="auto"/>
    </w:pPr>
    <w:rPr>
      <w:sz w:val="20"/>
    </w:rPr>
  </w:style>
  <w:style w:type="paragraph" w:styleId="Zpat">
    <w:name w:val="footer"/>
    <w:basedOn w:val="Normln"/>
    <w:semiHidden/>
    <w:rsid w:val="008F35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8F35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3599"/>
    <w:rPr>
      <w:color w:val="800080"/>
      <w:u w:val="single"/>
    </w:rPr>
  </w:style>
  <w:style w:type="paragraph" w:styleId="Normlnweb">
    <w:name w:val="Normal (Web)"/>
    <w:basedOn w:val="Normln"/>
    <w:semiHidden/>
    <w:rsid w:val="008F35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Vysoká Libyně</dc:creator>
  <cp:lastModifiedBy>CzechPoint</cp:lastModifiedBy>
  <cp:revision>3</cp:revision>
  <cp:lastPrinted>2017-11-17T09:25:00Z</cp:lastPrinted>
  <dcterms:created xsi:type="dcterms:W3CDTF">2017-11-17T09:23:00Z</dcterms:created>
  <dcterms:modified xsi:type="dcterms:W3CDTF">2017-11-17T09:25:00Z</dcterms:modified>
</cp:coreProperties>
</file>