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9B2" w:rsidRDefault="00ED63A1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-661670</wp:posOffset>
            </wp:positionH>
            <wp:positionV relativeFrom="page">
              <wp:posOffset>209550</wp:posOffset>
            </wp:positionV>
            <wp:extent cx="10258425" cy="7145655"/>
            <wp:effectExtent l="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ositphotos_104937886-stock-illustration-cartoon-pirate-children-on-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8425" cy="714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</w:t>
      </w:r>
    </w:p>
    <w:p w:rsidR="00ED63A1" w:rsidRDefault="00ED63A1"/>
    <w:p w:rsidR="00ED63A1" w:rsidRDefault="00ED63A1">
      <w:pPr>
        <w:rPr>
          <w:rFonts w:ascii="Arial Black" w:hAnsi="Arial Black"/>
          <w:sz w:val="48"/>
          <w:szCs w:val="48"/>
        </w:rPr>
      </w:pPr>
      <w:r>
        <w:t xml:space="preserve">                                                                                   </w:t>
      </w:r>
      <w:r>
        <w:rPr>
          <w:rFonts w:ascii="Arial Black" w:hAnsi="Arial Black"/>
          <w:sz w:val="48"/>
          <w:szCs w:val="48"/>
        </w:rPr>
        <w:t>Obec Vysoká Libyně</w:t>
      </w:r>
    </w:p>
    <w:p w:rsidR="00ED63A1" w:rsidRDefault="00ED63A1">
      <w:pPr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                      zve všechny malé i velké</w:t>
      </w:r>
    </w:p>
    <w:p w:rsidR="00ED63A1" w:rsidRDefault="00ED63A1">
      <w:pPr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                                       na</w:t>
      </w:r>
    </w:p>
    <w:p w:rsidR="00ED63A1" w:rsidRDefault="00ED63A1">
      <w:pPr>
        <w:rPr>
          <w:rFonts w:ascii="Algerian" w:hAnsi="Algerian"/>
          <w:sz w:val="72"/>
          <w:szCs w:val="72"/>
        </w:rPr>
      </w:pPr>
      <w:r w:rsidRPr="00ED63A1">
        <w:rPr>
          <w:rFonts w:ascii="Copperplate Gothic Bold" w:hAnsi="Copperplate Gothic Bold"/>
          <w:sz w:val="72"/>
          <w:szCs w:val="72"/>
        </w:rPr>
        <w:t xml:space="preserve">           </w:t>
      </w:r>
      <w:r w:rsidR="001E6061">
        <w:rPr>
          <w:rFonts w:ascii="Copperplate Gothic Bold" w:hAnsi="Copperplate Gothic Bold"/>
          <w:sz w:val="72"/>
          <w:szCs w:val="72"/>
        </w:rPr>
        <w:t xml:space="preserve">         </w:t>
      </w:r>
      <w:r w:rsidRPr="00ED63A1">
        <w:rPr>
          <w:rFonts w:ascii="Copperplate Gothic Bold" w:hAnsi="Copperplate Gothic Bold"/>
          <w:sz w:val="72"/>
          <w:szCs w:val="72"/>
        </w:rPr>
        <w:t xml:space="preserve"> </w:t>
      </w:r>
      <w:r w:rsidR="001E6061">
        <w:rPr>
          <w:rFonts w:ascii="Algerian" w:hAnsi="Algerian"/>
          <w:sz w:val="72"/>
          <w:szCs w:val="72"/>
        </w:rPr>
        <w:t>MAŠKARNÍ PLES</w:t>
      </w:r>
    </w:p>
    <w:p w:rsidR="001E6061" w:rsidRDefault="001E6061">
      <w:pPr>
        <w:rPr>
          <w:rFonts w:ascii="Aharoni" w:hAnsi="Aharoni" w:cs="Aharoni"/>
          <w:sz w:val="56"/>
          <w:szCs w:val="56"/>
        </w:rPr>
      </w:pPr>
      <w:r w:rsidRPr="001E6061">
        <w:rPr>
          <w:rFonts w:ascii="Copperplate Gothic Bold" w:hAnsi="Copperplate Gothic Bold"/>
          <w:sz w:val="56"/>
          <w:szCs w:val="56"/>
        </w:rPr>
        <w:t xml:space="preserve">                 </w:t>
      </w:r>
      <w:r>
        <w:rPr>
          <w:rFonts w:ascii="Copperplate Gothic Bold" w:hAnsi="Copperplate Gothic Bold"/>
          <w:sz w:val="56"/>
          <w:szCs w:val="56"/>
        </w:rPr>
        <w:t xml:space="preserve">             </w:t>
      </w:r>
      <w:r w:rsidRPr="001E6061">
        <w:rPr>
          <w:rFonts w:ascii="Aharoni" w:hAnsi="Aharoni" w:cs="Aharoni"/>
          <w:sz w:val="56"/>
          <w:szCs w:val="56"/>
        </w:rPr>
        <w:t>16.3.2019 ve 14 hod.</w:t>
      </w:r>
    </w:p>
    <w:p w:rsidR="001E6061" w:rsidRDefault="001E6061">
      <w:pPr>
        <w:rPr>
          <w:rFonts w:ascii="Copperplate Gothic Bold" w:hAnsi="Copperplate Gothic Bold"/>
          <w:sz w:val="36"/>
          <w:szCs w:val="36"/>
        </w:rPr>
      </w:pPr>
      <w:r w:rsidRPr="001E6061">
        <w:rPr>
          <w:rFonts w:ascii="Copperplate Gothic Bold" w:hAnsi="Copperplate Gothic Bold"/>
          <w:sz w:val="36"/>
          <w:szCs w:val="36"/>
        </w:rPr>
        <w:t xml:space="preserve">                                                      </w:t>
      </w:r>
      <w:r>
        <w:rPr>
          <w:rFonts w:ascii="Copperplate Gothic Bold" w:hAnsi="Copperplate Gothic Bold"/>
          <w:sz w:val="36"/>
          <w:szCs w:val="36"/>
        </w:rPr>
        <w:t xml:space="preserve">                              </w:t>
      </w:r>
    </w:p>
    <w:p w:rsidR="001E6061" w:rsidRPr="001E6061" w:rsidRDefault="001E6061">
      <w:pPr>
        <w:rPr>
          <w:rFonts w:ascii="Aharoni" w:hAnsi="Aharoni" w:cs="Aharoni" w:hint="cs"/>
          <w:sz w:val="36"/>
          <w:szCs w:val="36"/>
        </w:rPr>
      </w:pPr>
      <w:r>
        <w:rPr>
          <w:rFonts w:ascii="Copperplate Gothic Bold" w:hAnsi="Copperplate Gothic Bold"/>
          <w:sz w:val="36"/>
          <w:szCs w:val="36"/>
        </w:rPr>
        <w:t xml:space="preserve">                                                                                  </w:t>
      </w:r>
      <w:bookmarkStart w:id="0" w:name="_GoBack"/>
      <w:bookmarkEnd w:id="0"/>
      <w:r w:rsidRPr="001E6061">
        <w:rPr>
          <w:rFonts w:ascii="Copperplate Gothic Bold" w:hAnsi="Copperplate Gothic Bold"/>
          <w:sz w:val="36"/>
          <w:szCs w:val="36"/>
        </w:rPr>
        <w:t xml:space="preserve">  </w:t>
      </w:r>
      <w:r w:rsidRPr="001E6061">
        <w:rPr>
          <w:rFonts w:ascii="Aharoni" w:hAnsi="Aharoni" w:cs="Aharoni"/>
          <w:sz w:val="36"/>
          <w:szCs w:val="36"/>
        </w:rPr>
        <w:t>Vstup dobrovolný</w:t>
      </w:r>
    </w:p>
    <w:p w:rsidR="001E6061" w:rsidRPr="001E6061" w:rsidRDefault="001E6061">
      <w:pPr>
        <w:rPr>
          <w:rFonts w:ascii="Copperplate Gothic Bold" w:hAnsi="Copperplate Gothic Bold"/>
          <w:sz w:val="56"/>
          <w:szCs w:val="56"/>
        </w:rPr>
      </w:pPr>
      <w:r>
        <w:rPr>
          <w:rFonts w:ascii="Copperplate Gothic Bold" w:hAnsi="Copperplate Gothic Bold"/>
          <w:sz w:val="56"/>
          <w:szCs w:val="56"/>
        </w:rPr>
        <w:t xml:space="preserve">                                                        </w:t>
      </w:r>
    </w:p>
    <w:p w:rsidR="00ED63A1" w:rsidRPr="00ED63A1" w:rsidRDefault="00ED63A1">
      <w:pPr>
        <w:rPr>
          <w:rFonts w:ascii="Algerian" w:hAnsi="Algerian"/>
          <w:sz w:val="72"/>
          <w:szCs w:val="72"/>
        </w:rPr>
      </w:pPr>
    </w:p>
    <w:sectPr w:rsidR="00ED63A1" w:rsidRPr="00ED63A1" w:rsidSect="00ED63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A1"/>
    <w:rsid w:val="001E6061"/>
    <w:rsid w:val="00E349B2"/>
    <w:rsid w:val="00ED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65977"/>
  <w15:chartTrackingRefBased/>
  <w15:docId w15:val="{38284B1D-D44B-486A-A188-E31BB2D6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Ježková</dc:creator>
  <cp:keywords/>
  <dc:description/>
  <cp:lastModifiedBy>Anna Ježková</cp:lastModifiedBy>
  <cp:revision>2</cp:revision>
  <dcterms:created xsi:type="dcterms:W3CDTF">2019-01-15T21:59:00Z</dcterms:created>
  <dcterms:modified xsi:type="dcterms:W3CDTF">2019-01-15T22:14:00Z</dcterms:modified>
</cp:coreProperties>
</file>